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93" w:rsidRPr="00102410" w:rsidRDefault="00421393" w:rsidP="00421393">
      <w:pPr>
        <w:suppressAutoHyphens/>
        <w:jc w:val="center"/>
        <w:rPr>
          <w:lang w:eastAsia="ar-SA"/>
        </w:rPr>
      </w:pPr>
    </w:p>
    <w:p w:rsidR="00421393" w:rsidRPr="00102410" w:rsidRDefault="00421393" w:rsidP="00421393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lang w:eastAsia="ar-SA"/>
        </w:rPr>
      </w:pPr>
      <w:r>
        <w:rPr>
          <w:b/>
          <w:lang w:eastAsia="ar-SA"/>
        </w:rPr>
        <w:t>ИЗВЕЩЕНИЕ</w:t>
      </w:r>
    </w:p>
    <w:p w:rsidR="00421393" w:rsidRPr="00102410" w:rsidRDefault="00421393" w:rsidP="00421393">
      <w:pPr>
        <w:jc w:val="center"/>
        <w:rPr>
          <w:b/>
        </w:rPr>
      </w:pPr>
      <w:r>
        <w:rPr>
          <w:b/>
        </w:rPr>
        <w:t>о</w:t>
      </w:r>
      <w:r w:rsidRPr="00102410">
        <w:rPr>
          <w:b/>
        </w:rPr>
        <w:t xml:space="preserve"> внесении изменений в </w:t>
      </w:r>
      <w:r>
        <w:rPr>
          <w:b/>
        </w:rPr>
        <w:t xml:space="preserve">извещение и </w:t>
      </w:r>
      <w:r w:rsidRPr="00102410">
        <w:rPr>
          <w:b/>
        </w:rPr>
        <w:t>документацию об аукционе</w:t>
      </w:r>
    </w:p>
    <w:p w:rsidR="00421393" w:rsidRDefault="00421393" w:rsidP="00421393"/>
    <w:p w:rsidR="00421393" w:rsidRDefault="00421393" w:rsidP="00421393">
      <w:pPr>
        <w:ind w:firstLine="567"/>
        <w:jc w:val="both"/>
      </w:pPr>
      <w:r w:rsidRPr="00954A9A">
        <w:t xml:space="preserve">Внести в </w:t>
      </w:r>
      <w:r>
        <w:t xml:space="preserve">извещение и </w:t>
      </w:r>
      <w:r w:rsidRPr="00954A9A">
        <w:t>документацию об аукционе в электр</w:t>
      </w:r>
      <w:r>
        <w:t>онной форме №0187300005814000400</w:t>
      </w:r>
      <w:r w:rsidRPr="00954A9A">
        <w:t xml:space="preserve"> </w:t>
      </w:r>
      <w:r w:rsidRPr="00AF14C4">
        <w:rPr>
          <w:u w:val="single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выполнение работ по установке, настройке укомплектованной автоматической системы передачи тревожных сообщений  на пульт пожарной части</w:t>
      </w:r>
      <w:r>
        <w:t>.</w:t>
      </w:r>
    </w:p>
    <w:p w:rsidR="00421393" w:rsidRDefault="00421393" w:rsidP="00421393">
      <w:pPr>
        <w:pStyle w:val="a3"/>
        <w:ind w:left="0" w:firstLine="567"/>
        <w:jc w:val="both"/>
      </w:pPr>
      <w:r>
        <w:t>1. Изменение в извещение о проведен</w:t>
      </w:r>
      <w:proofErr w:type="gramStart"/>
      <w:r>
        <w:t>ии ау</w:t>
      </w:r>
      <w:proofErr w:type="gramEnd"/>
      <w:r>
        <w:t xml:space="preserve">кциона в электронной форме: </w:t>
      </w:r>
    </w:p>
    <w:p w:rsidR="00421393" w:rsidRPr="00954A9A" w:rsidRDefault="00421393" w:rsidP="00421393">
      <w:pPr>
        <w:pStyle w:val="a3"/>
        <w:ind w:left="0" w:firstLine="567"/>
        <w:jc w:val="both"/>
      </w:pPr>
      <w:r>
        <w:t>1.1 Пункт 14</w:t>
      </w:r>
      <w:r w:rsidRPr="00C826B2">
        <w:t xml:space="preserve"> </w:t>
      </w:r>
      <w:r>
        <w:t>изложить в следующей редакции</w:t>
      </w:r>
      <w:proofErr w:type="gramStart"/>
      <w:r>
        <w:t>:</w:t>
      </w:r>
      <w:r w:rsidRPr="00C826B2">
        <w:t>«</w:t>
      </w:r>
      <w:proofErr w:type="gramEnd"/>
      <w:r w:rsidRPr="00C826B2">
        <w:t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 00  минут «</w:t>
      </w:r>
      <w:r>
        <w:t>08</w:t>
      </w:r>
      <w:r w:rsidRPr="00C826B2">
        <w:t>» августа 2014 года</w:t>
      </w:r>
      <w:r w:rsidRPr="00757099">
        <w:t>».</w:t>
      </w:r>
    </w:p>
    <w:p w:rsidR="00421393" w:rsidRDefault="00421393" w:rsidP="00421393">
      <w:pPr>
        <w:tabs>
          <w:tab w:val="left" w:pos="993"/>
        </w:tabs>
        <w:jc w:val="both"/>
      </w:pPr>
      <w:r>
        <w:t xml:space="preserve">         1.2 Пункт 16 изложить в следующей редакции</w:t>
      </w:r>
      <w:proofErr w:type="gramStart"/>
      <w:r>
        <w:t>:</w:t>
      </w:r>
      <w:r w:rsidRPr="00C826B2">
        <w:t>«</w:t>
      </w:r>
      <w:proofErr w:type="gramEnd"/>
      <w:r w:rsidRPr="00C826B2">
        <w:t>Дата окончания срока рассмотрения заявок на участие в аукционе в электронной форме: «</w:t>
      </w:r>
      <w:r>
        <w:t>12</w:t>
      </w:r>
      <w:r w:rsidRPr="00C826B2">
        <w:t>» августа 2014  года».</w:t>
      </w:r>
    </w:p>
    <w:p w:rsidR="00421393" w:rsidRDefault="00421393" w:rsidP="00421393">
      <w:pPr>
        <w:tabs>
          <w:tab w:val="left" w:pos="993"/>
        </w:tabs>
        <w:jc w:val="both"/>
      </w:pPr>
      <w:r>
        <w:t xml:space="preserve">          1.3 Пункт 17 изложить в следующей редакции: «Дата проведения аукциона в электронной форме 15 августа 2014 года»</w:t>
      </w:r>
    </w:p>
    <w:p w:rsidR="00421393" w:rsidRDefault="00421393" w:rsidP="00421393">
      <w:pPr>
        <w:tabs>
          <w:tab w:val="left" w:pos="993"/>
        </w:tabs>
        <w:jc w:val="both"/>
      </w:pPr>
      <w:r>
        <w:t xml:space="preserve">          2. Изменение в документацию об аукционе в электронной форме:</w:t>
      </w:r>
    </w:p>
    <w:p w:rsidR="00421393" w:rsidRPr="00C826B2" w:rsidRDefault="00421393" w:rsidP="00421393">
      <w:pPr>
        <w:tabs>
          <w:tab w:val="left" w:pos="993"/>
        </w:tabs>
        <w:jc w:val="both"/>
      </w:pPr>
      <w:r>
        <w:t xml:space="preserve">          2.1 Пункт </w:t>
      </w:r>
      <w:r w:rsidRPr="00C826B2">
        <w:t xml:space="preserve">19 </w:t>
      </w:r>
      <w:r>
        <w:t xml:space="preserve">части </w:t>
      </w:r>
      <w:r>
        <w:rPr>
          <w:lang w:val="en-US"/>
        </w:rPr>
        <w:t>I</w:t>
      </w:r>
      <w:r w:rsidRPr="007249E9">
        <w:t xml:space="preserve"> </w:t>
      </w:r>
      <w:r>
        <w:t>документации об аукционе в электронной форме изложить в следующей редакции</w:t>
      </w:r>
      <w:r w:rsidRPr="00C826B2">
        <w:t>:</w:t>
      </w:r>
    </w:p>
    <w:p w:rsidR="00421393" w:rsidRPr="00C826B2" w:rsidRDefault="00421393" w:rsidP="00421393">
      <w:pPr>
        <w:tabs>
          <w:tab w:val="left" w:pos="993"/>
        </w:tabs>
        <w:ind w:firstLine="567"/>
        <w:jc w:val="both"/>
      </w:pPr>
      <w:r w:rsidRPr="00C826B2">
        <w:t xml:space="preserve">«…дата </w:t>
      </w:r>
      <w:proofErr w:type="gramStart"/>
      <w:r w:rsidRPr="00C826B2">
        <w:t>окончания предоставления разъяснений положений документации</w:t>
      </w:r>
      <w:proofErr w:type="gramEnd"/>
      <w:r w:rsidRPr="00C826B2">
        <w:t xml:space="preserve"> об аукционе «</w:t>
      </w:r>
      <w:r>
        <w:t>06</w:t>
      </w:r>
      <w:r w:rsidRPr="00C826B2">
        <w:t xml:space="preserve">» </w:t>
      </w:r>
      <w:r>
        <w:t>августа</w:t>
      </w:r>
      <w:r w:rsidRPr="00C826B2">
        <w:t xml:space="preserve"> 2014 года».</w:t>
      </w:r>
    </w:p>
    <w:p w:rsidR="00421393" w:rsidRPr="00C826B2" w:rsidRDefault="00421393" w:rsidP="00421393">
      <w:pPr>
        <w:tabs>
          <w:tab w:val="left" w:pos="993"/>
        </w:tabs>
        <w:jc w:val="both"/>
      </w:pPr>
      <w:r>
        <w:t xml:space="preserve">           2.2 </w:t>
      </w:r>
      <w:r w:rsidRPr="00C826B2">
        <w:t xml:space="preserve">Пункт 20 </w:t>
      </w:r>
      <w:r>
        <w:t xml:space="preserve">части </w:t>
      </w:r>
      <w:r>
        <w:rPr>
          <w:lang w:val="en-US"/>
        </w:rPr>
        <w:t>I</w:t>
      </w:r>
      <w:r>
        <w:t xml:space="preserve"> документации об аукционе в электронной форме изложить в следующей редакции</w:t>
      </w:r>
      <w:r w:rsidRPr="00C826B2">
        <w:t>:</w:t>
      </w:r>
    </w:p>
    <w:p w:rsidR="00421393" w:rsidRPr="00C826B2" w:rsidRDefault="00421393" w:rsidP="00421393">
      <w:pPr>
        <w:pStyle w:val="a3"/>
        <w:tabs>
          <w:tab w:val="left" w:pos="993"/>
        </w:tabs>
        <w:ind w:left="0" w:firstLine="567"/>
        <w:jc w:val="both"/>
      </w:pPr>
      <w:r w:rsidRPr="00C826B2">
        <w:t>«Участник закупки, получивший аккредитацию на электронной площадке, вправе подать заявку на участие в электронном аукционе в любое время с момента размещения извещения о его проведении до 10  часов 00 минут «</w:t>
      </w:r>
      <w:r>
        <w:t>08</w:t>
      </w:r>
      <w:r w:rsidRPr="00C826B2">
        <w:t>» августа 2014 года».</w:t>
      </w:r>
    </w:p>
    <w:p w:rsidR="00421393" w:rsidRPr="007A0C7C" w:rsidRDefault="00421393" w:rsidP="00421393">
      <w:pPr>
        <w:tabs>
          <w:tab w:val="left" w:pos="993"/>
        </w:tabs>
        <w:jc w:val="both"/>
      </w:pPr>
      <w:r>
        <w:t xml:space="preserve">           2.3  </w:t>
      </w:r>
      <w:r w:rsidRPr="007A0C7C">
        <w:t xml:space="preserve">Пункт 21 </w:t>
      </w:r>
      <w:r>
        <w:t xml:space="preserve">части </w:t>
      </w:r>
      <w:r>
        <w:rPr>
          <w:lang w:val="en-US"/>
        </w:rPr>
        <w:t>I</w:t>
      </w:r>
      <w:r>
        <w:t xml:space="preserve"> документации об аукционе в электронной форме изложить в следующей редакции</w:t>
      </w:r>
      <w:r w:rsidRPr="007A0C7C">
        <w:t>:</w:t>
      </w:r>
    </w:p>
    <w:p w:rsidR="00421393" w:rsidRPr="00954A9A" w:rsidRDefault="00421393" w:rsidP="00421393">
      <w:pPr>
        <w:pStyle w:val="a3"/>
        <w:tabs>
          <w:tab w:val="left" w:pos="993"/>
        </w:tabs>
        <w:ind w:left="0" w:firstLine="567"/>
        <w:jc w:val="both"/>
        <w:rPr>
          <w:color w:val="000000"/>
        </w:rPr>
      </w:pPr>
      <w:r w:rsidRPr="007A0C7C">
        <w:t>«</w:t>
      </w:r>
      <w:r w:rsidRPr="007A0C7C">
        <w:rPr>
          <w:color w:val="000000"/>
        </w:rPr>
        <w:t xml:space="preserve">Дата </w:t>
      </w:r>
      <w:proofErr w:type="gramStart"/>
      <w:r w:rsidRPr="007A0C7C">
        <w:rPr>
          <w:color w:val="000000"/>
        </w:rPr>
        <w:t>окончания срока рассмотрения частей заявок</w:t>
      </w:r>
      <w:proofErr w:type="gramEnd"/>
      <w:r w:rsidRPr="007A0C7C">
        <w:rPr>
          <w:color w:val="000000"/>
        </w:rPr>
        <w:t xml:space="preserve"> на участие в электронном аукционе «</w:t>
      </w:r>
      <w:r>
        <w:rPr>
          <w:color w:val="000000"/>
        </w:rPr>
        <w:t>12</w:t>
      </w:r>
      <w:r w:rsidRPr="007A0C7C">
        <w:rPr>
          <w:color w:val="000000"/>
        </w:rPr>
        <w:t>» августа 2014 г.».</w:t>
      </w:r>
    </w:p>
    <w:p w:rsidR="00421393" w:rsidRPr="007A0C7C" w:rsidRDefault="00421393" w:rsidP="00421393">
      <w:pPr>
        <w:tabs>
          <w:tab w:val="left" w:pos="993"/>
        </w:tabs>
        <w:jc w:val="both"/>
      </w:pPr>
      <w:r>
        <w:t xml:space="preserve">           2.4 </w:t>
      </w:r>
      <w:r w:rsidRPr="007A0C7C">
        <w:t xml:space="preserve">Пункт 22 </w:t>
      </w:r>
      <w:r>
        <w:t xml:space="preserve">части </w:t>
      </w:r>
      <w:r>
        <w:rPr>
          <w:lang w:val="en-US"/>
        </w:rPr>
        <w:t>I</w:t>
      </w:r>
      <w:r>
        <w:t xml:space="preserve"> документации об аукционе в электронной форме изложить в следующей редакции</w:t>
      </w:r>
      <w:r w:rsidRPr="007A0C7C">
        <w:t>:</w:t>
      </w:r>
    </w:p>
    <w:p w:rsidR="00421393" w:rsidRPr="00954A9A" w:rsidRDefault="00421393" w:rsidP="00421393">
      <w:pPr>
        <w:pStyle w:val="a3"/>
        <w:ind w:left="0" w:firstLine="567"/>
        <w:jc w:val="both"/>
        <w:rPr>
          <w:color w:val="000000"/>
        </w:rPr>
      </w:pPr>
      <w:r w:rsidRPr="007A0C7C">
        <w:t>«</w:t>
      </w:r>
      <w:r w:rsidRPr="007A0C7C">
        <w:rPr>
          <w:color w:val="000000"/>
        </w:rPr>
        <w:t>Дата проведения электронного аукциона «</w:t>
      </w:r>
      <w:r>
        <w:rPr>
          <w:color w:val="000000"/>
        </w:rPr>
        <w:t>15</w:t>
      </w:r>
      <w:r w:rsidRPr="007A0C7C">
        <w:rPr>
          <w:color w:val="000000"/>
        </w:rPr>
        <w:t>» августа 2014 года».</w:t>
      </w:r>
    </w:p>
    <w:sectPr w:rsidR="00421393" w:rsidRPr="00954A9A" w:rsidSect="002337C8">
      <w:pgSz w:w="11906" w:h="16838" w:code="9"/>
      <w:pgMar w:top="899" w:right="686" w:bottom="360" w:left="13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21393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393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303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393"/>
    <w:pPr>
      <w:ind w:left="720"/>
      <w:contextualSpacing/>
    </w:pPr>
  </w:style>
  <w:style w:type="table" w:styleId="a4">
    <w:name w:val="Table Grid"/>
    <w:basedOn w:val="a1"/>
    <w:uiPriority w:val="59"/>
    <w:rsid w:val="00421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2014-07-30T09:38:00Z</dcterms:created>
  <dcterms:modified xsi:type="dcterms:W3CDTF">2014-07-30T09:44:00Z</dcterms:modified>
</cp:coreProperties>
</file>